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80" w:type="dxa"/>
        <w:tblLook w:val="04A0" w:firstRow="1" w:lastRow="0" w:firstColumn="1" w:lastColumn="0" w:noHBand="0" w:noVBand="1"/>
      </w:tblPr>
      <w:tblGrid>
        <w:gridCol w:w="5427"/>
        <w:gridCol w:w="1695"/>
        <w:gridCol w:w="222"/>
        <w:gridCol w:w="1333"/>
        <w:gridCol w:w="944"/>
      </w:tblGrid>
      <w:tr w:rsidR="00AF6A24" w:rsidRPr="00AF6A24" w:rsidTr="00AF6A24">
        <w:trPr>
          <w:trHeight w:val="375"/>
        </w:trPr>
        <w:tc>
          <w:tcPr>
            <w:tcW w:w="94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AF6A24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AF6A24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AF6A24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AF6A24" w:rsidRPr="00AF6A24" w:rsidTr="00AF6A24">
        <w:trPr>
          <w:trHeight w:val="529"/>
        </w:trPr>
        <w:tc>
          <w:tcPr>
            <w:tcW w:w="94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AF6A2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AF6A24" w:rsidRPr="00AF6A24" w:rsidTr="00AF6A24">
        <w:trPr>
          <w:trHeight w:val="300"/>
        </w:trPr>
        <w:tc>
          <w:tcPr>
            <w:tcW w:w="94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AF6A2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AF6A2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AF6A2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ул. Спутников, 7а в 2017 году</w:t>
            </w:r>
          </w:p>
        </w:tc>
      </w:tr>
      <w:tr w:rsidR="00AF6A24" w:rsidRPr="00AF6A24" w:rsidTr="00AF6A24">
        <w:trPr>
          <w:trHeight w:val="300"/>
        </w:trPr>
        <w:tc>
          <w:tcPr>
            <w:tcW w:w="94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6A24" w:rsidRPr="00AF6A24" w:rsidRDefault="00AF6A24" w:rsidP="00AF6A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AF6A24" w:rsidRPr="00AF6A24" w:rsidTr="00AF6A24">
        <w:trPr>
          <w:trHeight w:val="300"/>
        </w:trPr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F6A24">
              <w:rPr>
                <w:rFonts w:ascii="Calibri" w:eastAsia="Times New Roman" w:hAnsi="Calibri" w:cs="Calibri"/>
                <w:color w:val="000000"/>
                <w:lang w:eastAsia="ru-RU"/>
              </w:rPr>
              <w:t>Общая площадь квартир: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F6A24">
              <w:rPr>
                <w:rFonts w:ascii="Calibri" w:eastAsia="Times New Roman" w:hAnsi="Calibri" w:cs="Calibri"/>
                <w:color w:val="000000"/>
                <w:lang w:eastAsia="ru-RU"/>
              </w:rPr>
              <w:t>2376,12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F6A24">
              <w:rPr>
                <w:rFonts w:ascii="Calibri" w:eastAsia="Times New Roman" w:hAnsi="Calibri" w:cs="Calibri"/>
                <w:color w:val="000000"/>
                <w:lang w:eastAsia="ru-RU"/>
              </w:rPr>
              <w:t>тариф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F6A24">
              <w:rPr>
                <w:rFonts w:ascii="Calibri" w:eastAsia="Times New Roman" w:hAnsi="Calibri" w:cs="Calibri"/>
                <w:color w:val="000000"/>
                <w:lang w:eastAsia="ru-RU"/>
              </w:rPr>
              <w:t>10,6</w:t>
            </w:r>
          </w:p>
        </w:tc>
      </w:tr>
      <w:tr w:rsidR="00AF6A24" w:rsidRPr="00AF6A24" w:rsidTr="00AF6A24">
        <w:trPr>
          <w:trHeight w:val="300"/>
        </w:trPr>
        <w:tc>
          <w:tcPr>
            <w:tcW w:w="5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F6A24">
              <w:rPr>
                <w:rFonts w:ascii="Calibri" w:eastAsia="Times New Roman" w:hAnsi="Calibri" w:cs="Calibri"/>
                <w:color w:val="000000"/>
                <w:lang w:eastAsia="ru-RU"/>
              </w:rPr>
              <w:t>Кол-во жильцов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F6A24">
              <w:rPr>
                <w:rFonts w:ascii="Calibri" w:eastAsia="Times New Roman" w:hAnsi="Calibri" w:cs="Calibri"/>
                <w:color w:val="000000"/>
                <w:lang w:eastAsia="ru-RU"/>
              </w:rPr>
              <w:t>147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AF6A24" w:rsidRDefault="00AF6A24" w:rsidP="00AF6A24">
      <w:bookmarkStart w:id="0" w:name="_GoBack"/>
      <w:bookmarkEnd w:id="0"/>
    </w:p>
    <w:tbl>
      <w:tblPr>
        <w:tblW w:w="9559" w:type="dxa"/>
        <w:tblLook w:val="04A0" w:firstRow="1" w:lastRow="0" w:firstColumn="1" w:lastColumn="0" w:noHBand="0" w:noVBand="1"/>
      </w:tblPr>
      <w:tblGrid>
        <w:gridCol w:w="2247"/>
        <w:gridCol w:w="2247"/>
        <w:gridCol w:w="2247"/>
        <w:gridCol w:w="1444"/>
        <w:gridCol w:w="1560"/>
      </w:tblGrid>
      <w:tr w:rsidR="00AF6A24" w:rsidRPr="00AF6A24" w:rsidTr="00AF6A24">
        <w:trPr>
          <w:trHeight w:val="450"/>
        </w:trPr>
        <w:tc>
          <w:tcPr>
            <w:tcW w:w="6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6A24" w:rsidRPr="00AF6A24" w:rsidRDefault="00AF6A24" w:rsidP="00AF6A2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AF6A24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Наименование работ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AF6A24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A24" w:rsidRPr="00AF6A24" w:rsidRDefault="00AF6A24" w:rsidP="00AF6A2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AF6A24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Стоимость, </w:t>
            </w:r>
            <w:proofErr w:type="spellStart"/>
            <w:r w:rsidRPr="00AF6A24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руб</w:t>
            </w:r>
            <w:proofErr w:type="spellEnd"/>
          </w:p>
        </w:tc>
      </w:tr>
      <w:tr w:rsidR="00AF6A24" w:rsidRPr="00AF6A24" w:rsidTr="00AF6A24">
        <w:trPr>
          <w:trHeight w:val="480"/>
        </w:trPr>
        <w:tc>
          <w:tcPr>
            <w:tcW w:w="6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F6A24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AF6A24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AF6A24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F6A2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F6A24">
              <w:rPr>
                <w:rFonts w:ascii="Arial CYR" w:eastAsia="Times New Roman" w:hAnsi="Arial CYR" w:cs="Arial CYR"/>
                <w:b/>
                <w:bCs/>
                <w:lang w:eastAsia="ru-RU"/>
              </w:rPr>
              <w:t>85682,89</w:t>
            </w:r>
          </w:p>
        </w:tc>
      </w:tr>
      <w:tr w:rsidR="00AF6A24" w:rsidRPr="00AF6A24" w:rsidTr="00AF6A24">
        <w:trPr>
          <w:trHeight w:val="480"/>
        </w:trPr>
        <w:tc>
          <w:tcPr>
            <w:tcW w:w="6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F6A2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F6A2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F6A2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F6A24" w:rsidRPr="00AF6A24" w:rsidTr="00AF6A24">
        <w:trPr>
          <w:trHeight w:val="570"/>
        </w:trPr>
        <w:tc>
          <w:tcPr>
            <w:tcW w:w="6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F6A2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F6A2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F6A2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F6A24" w:rsidRPr="00AF6A24" w:rsidTr="00AF6A24">
        <w:trPr>
          <w:trHeight w:val="480"/>
        </w:trPr>
        <w:tc>
          <w:tcPr>
            <w:tcW w:w="6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F6A2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F6A2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F6A2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F6A24" w:rsidRPr="00AF6A24" w:rsidTr="00AF6A24">
        <w:trPr>
          <w:trHeight w:val="480"/>
        </w:trPr>
        <w:tc>
          <w:tcPr>
            <w:tcW w:w="6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F6A2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F6A2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F6A2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F6A24" w:rsidRPr="00AF6A24" w:rsidTr="00AF6A24">
        <w:trPr>
          <w:trHeight w:val="480"/>
        </w:trPr>
        <w:tc>
          <w:tcPr>
            <w:tcW w:w="6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F6A2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F6A2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F6A2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F6A24" w:rsidRPr="00AF6A24" w:rsidTr="00AF6A24">
        <w:trPr>
          <w:trHeight w:val="585"/>
        </w:trPr>
        <w:tc>
          <w:tcPr>
            <w:tcW w:w="6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F6A2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F6A2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F6A2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F6A24" w:rsidRPr="00AF6A24" w:rsidTr="00AF6A24">
        <w:trPr>
          <w:trHeight w:val="480"/>
        </w:trPr>
        <w:tc>
          <w:tcPr>
            <w:tcW w:w="6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F6A2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F6A2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F6A2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F6A24" w:rsidRPr="00AF6A24" w:rsidTr="00AF6A24">
        <w:trPr>
          <w:trHeight w:val="630"/>
        </w:trPr>
        <w:tc>
          <w:tcPr>
            <w:tcW w:w="6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F6A2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F6A2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F6A2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F6A24" w:rsidRPr="00AF6A24" w:rsidTr="00AF6A24">
        <w:trPr>
          <w:trHeight w:val="660"/>
        </w:trPr>
        <w:tc>
          <w:tcPr>
            <w:tcW w:w="6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F6A2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F6A2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F6A2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F6A24" w:rsidRPr="00AF6A24" w:rsidTr="00AF6A24">
        <w:trPr>
          <w:trHeight w:val="885"/>
        </w:trPr>
        <w:tc>
          <w:tcPr>
            <w:tcW w:w="6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F6A2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F6A2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F6A2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F6A24" w:rsidRPr="00AF6A24" w:rsidTr="00AF6A24">
        <w:trPr>
          <w:trHeight w:val="612"/>
        </w:trPr>
        <w:tc>
          <w:tcPr>
            <w:tcW w:w="6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F6A24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помещений, входящих в состав общего имущества в многоквартирном доме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F6A2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F6A24">
              <w:rPr>
                <w:rFonts w:ascii="Arial CYR" w:eastAsia="Times New Roman" w:hAnsi="Arial CYR" w:cs="Arial CYR"/>
                <w:b/>
                <w:bCs/>
                <w:lang w:eastAsia="ru-RU"/>
              </w:rPr>
              <w:t>76425,8</w:t>
            </w:r>
          </w:p>
        </w:tc>
      </w:tr>
      <w:tr w:rsidR="00AF6A24" w:rsidRPr="00AF6A24" w:rsidTr="00AF6A24">
        <w:trPr>
          <w:trHeight w:val="600"/>
        </w:trPr>
        <w:tc>
          <w:tcPr>
            <w:tcW w:w="6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F6A24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уборка  </w:t>
            </w:r>
            <w:proofErr w:type="spellStart"/>
            <w:r w:rsidRPr="00AF6A24">
              <w:rPr>
                <w:rFonts w:ascii="Calibri" w:eastAsia="Times New Roman" w:hAnsi="Calibri" w:cs="Calibri"/>
                <w:color w:val="000000"/>
                <w:lang w:eastAsia="ru-RU"/>
              </w:rPr>
              <w:t>лестн</w:t>
            </w:r>
            <w:proofErr w:type="spellEnd"/>
            <w:r w:rsidRPr="00AF6A24">
              <w:rPr>
                <w:rFonts w:ascii="Calibri" w:eastAsia="Times New Roman" w:hAnsi="Calibri" w:cs="Calibri"/>
                <w:color w:val="000000"/>
                <w:lang w:eastAsia="ru-RU"/>
              </w:rPr>
              <w:t>. клеток  (зарплата, отчисления на соц. нужды, материалы)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F6A24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F6A24">
              <w:rPr>
                <w:rFonts w:ascii="Calibri" w:eastAsia="Times New Roman" w:hAnsi="Calibri" w:cs="Calibri"/>
                <w:color w:val="000000"/>
                <w:lang w:eastAsia="ru-RU"/>
              </w:rPr>
              <w:t>76425,8</w:t>
            </w:r>
          </w:p>
        </w:tc>
      </w:tr>
      <w:tr w:rsidR="00AF6A24" w:rsidRPr="00AF6A24" w:rsidTr="00AF6A24">
        <w:trPr>
          <w:trHeight w:val="300"/>
        </w:trPr>
        <w:tc>
          <w:tcPr>
            <w:tcW w:w="6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F6A24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обеспечению вывоза бытовых отходов, в </w:t>
            </w:r>
            <w:proofErr w:type="spellStart"/>
            <w:r w:rsidRPr="00AF6A24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AF6A24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F6A2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F6A24">
              <w:rPr>
                <w:rFonts w:ascii="Arial CYR" w:eastAsia="Times New Roman" w:hAnsi="Arial CYR" w:cs="Arial CYR"/>
                <w:b/>
                <w:bCs/>
                <w:lang w:eastAsia="ru-RU"/>
              </w:rPr>
              <w:t>91348,61</w:t>
            </w:r>
          </w:p>
        </w:tc>
      </w:tr>
      <w:tr w:rsidR="00AF6A24" w:rsidRPr="00AF6A24" w:rsidTr="00AF6A24">
        <w:trPr>
          <w:trHeight w:val="300"/>
        </w:trPr>
        <w:tc>
          <w:tcPr>
            <w:tcW w:w="6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F6A24">
              <w:rPr>
                <w:rFonts w:ascii="Calibri" w:eastAsia="Times New Roman" w:hAnsi="Calibri" w:cs="Calibri"/>
                <w:color w:val="000000"/>
                <w:lang w:eastAsia="ru-RU"/>
              </w:rPr>
              <w:t>вывоз и утилизация ТБО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F6A24">
              <w:rPr>
                <w:rFonts w:ascii="Calibri" w:eastAsia="Times New Roman" w:hAnsi="Calibri" w:cs="Calibri"/>
                <w:color w:val="000000"/>
                <w:lang w:eastAsia="ru-RU"/>
              </w:rPr>
              <w:t>299,88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F6A24">
              <w:rPr>
                <w:rFonts w:ascii="Calibri" w:eastAsia="Times New Roman" w:hAnsi="Calibri" w:cs="Calibri"/>
                <w:color w:val="000000"/>
                <w:lang w:eastAsia="ru-RU"/>
              </w:rPr>
              <w:t>75095,95</w:t>
            </w:r>
          </w:p>
        </w:tc>
      </w:tr>
      <w:tr w:rsidR="00AF6A24" w:rsidRPr="00AF6A24" w:rsidTr="00AF6A24">
        <w:trPr>
          <w:trHeight w:val="300"/>
        </w:trPr>
        <w:tc>
          <w:tcPr>
            <w:tcW w:w="6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F6A24">
              <w:rPr>
                <w:rFonts w:ascii="Calibri" w:eastAsia="Times New Roman" w:hAnsi="Calibri" w:cs="Calibri"/>
                <w:color w:val="000000"/>
                <w:lang w:eastAsia="ru-RU"/>
              </w:rPr>
              <w:t>вывоз и утилизация крупногабаритного мусора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AF6A2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F6A24">
              <w:rPr>
                <w:rFonts w:ascii="Calibri" w:eastAsia="Times New Roman" w:hAnsi="Calibri" w:cs="Calibri"/>
                <w:color w:val="000000"/>
                <w:lang w:eastAsia="ru-RU"/>
              </w:rPr>
              <w:t>16252,66</w:t>
            </w:r>
          </w:p>
        </w:tc>
      </w:tr>
      <w:tr w:rsidR="00AF6A24" w:rsidRPr="00AF6A24" w:rsidTr="00AF6A24">
        <w:trPr>
          <w:trHeight w:val="923"/>
        </w:trPr>
        <w:tc>
          <w:tcPr>
            <w:tcW w:w="6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F6A24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AF6A2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A24" w:rsidRPr="00AF6A24" w:rsidRDefault="00AF6A24" w:rsidP="00AF6A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F6A24">
              <w:rPr>
                <w:rFonts w:ascii="Arial CYR" w:eastAsia="Times New Roman" w:hAnsi="Arial CYR" w:cs="Arial CYR"/>
                <w:b/>
                <w:bCs/>
                <w:lang w:eastAsia="ru-RU"/>
              </w:rPr>
              <w:t>6860,9</w:t>
            </w:r>
          </w:p>
        </w:tc>
      </w:tr>
      <w:tr w:rsidR="00AF6A24" w:rsidRPr="00AF6A24" w:rsidTr="00AF6A24">
        <w:trPr>
          <w:trHeight w:val="300"/>
        </w:trPr>
        <w:tc>
          <w:tcPr>
            <w:tcW w:w="6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F6A2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ремонт входной двери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F6A24">
              <w:rPr>
                <w:rFonts w:ascii="Calibri" w:eastAsia="Times New Roman" w:hAnsi="Calibri" w:cs="Calibri"/>
                <w:color w:val="000000"/>
                <w:lang w:eastAsia="ru-RU"/>
              </w:rPr>
              <w:t>17.апр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F6A24">
              <w:rPr>
                <w:rFonts w:ascii="Calibri" w:eastAsia="Times New Roman" w:hAnsi="Calibri" w:cs="Calibri"/>
                <w:color w:val="000000"/>
                <w:lang w:eastAsia="ru-RU"/>
              </w:rPr>
              <w:t>470</w:t>
            </w:r>
          </w:p>
        </w:tc>
      </w:tr>
      <w:tr w:rsidR="00AF6A24" w:rsidRPr="00AF6A24" w:rsidTr="00AF6A24">
        <w:trPr>
          <w:trHeight w:val="300"/>
        </w:trPr>
        <w:tc>
          <w:tcPr>
            <w:tcW w:w="6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F6A2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ремонт входной двери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F6A24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5 </w:t>
            </w:r>
            <w:proofErr w:type="spellStart"/>
            <w:r w:rsidRPr="00AF6A24">
              <w:rPr>
                <w:rFonts w:ascii="Calibri" w:eastAsia="Times New Roman" w:hAnsi="Calibri" w:cs="Calibri"/>
                <w:color w:val="000000"/>
                <w:lang w:eastAsia="ru-RU"/>
              </w:rPr>
              <w:t>июн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F6A24">
              <w:rPr>
                <w:rFonts w:ascii="Calibri" w:eastAsia="Times New Roman" w:hAnsi="Calibri" w:cs="Calibri"/>
                <w:color w:val="000000"/>
                <w:lang w:eastAsia="ru-RU"/>
              </w:rPr>
              <w:t>300</w:t>
            </w:r>
          </w:p>
        </w:tc>
      </w:tr>
      <w:tr w:rsidR="00AF6A24" w:rsidRPr="00AF6A24" w:rsidTr="00AF6A24">
        <w:trPr>
          <w:trHeight w:val="300"/>
        </w:trPr>
        <w:tc>
          <w:tcPr>
            <w:tcW w:w="6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F6A2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ремонт доводчика входной двери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F6A24">
              <w:rPr>
                <w:rFonts w:ascii="Calibri" w:eastAsia="Times New Roman" w:hAnsi="Calibri" w:cs="Calibri"/>
                <w:color w:val="000000"/>
                <w:lang w:eastAsia="ru-RU"/>
              </w:rPr>
              <w:t>16.июн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F6A24">
              <w:rPr>
                <w:rFonts w:ascii="Calibri" w:eastAsia="Times New Roman" w:hAnsi="Calibri" w:cs="Calibri"/>
                <w:color w:val="000000"/>
                <w:lang w:eastAsia="ru-RU"/>
              </w:rPr>
              <w:t>167,14</w:t>
            </w:r>
          </w:p>
        </w:tc>
      </w:tr>
      <w:tr w:rsidR="00AF6A24" w:rsidRPr="00AF6A24" w:rsidTr="00AF6A24">
        <w:trPr>
          <w:trHeight w:val="300"/>
        </w:trPr>
        <w:tc>
          <w:tcPr>
            <w:tcW w:w="6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F6A2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установка доводчика 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F6A24">
              <w:rPr>
                <w:rFonts w:ascii="Calibri" w:eastAsia="Times New Roman" w:hAnsi="Calibri" w:cs="Calibri"/>
                <w:color w:val="000000"/>
                <w:lang w:eastAsia="ru-RU"/>
              </w:rPr>
              <w:t>13.июл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F6A24">
              <w:rPr>
                <w:rFonts w:ascii="Calibri" w:eastAsia="Times New Roman" w:hAnsi="Calibri" w:cs="Calibri"/>
                <w:color w:val="000000"/>
                <w:lang w:eastAsia="ru-RU"/>
              </w:rPr>
              <w:t>1468</w:t>
            </w:r>
          </w:p>
        </w:tc>
      </w:tr>
      <w:tr w:rsidR="00AF6A24" w:rsidRPr="00AF6A24" w:rsidTr="00AF6A24">
        <w:trPr>
          <w:trHeight w:val="300"/>
        </w:trPr>
        <w:tc>
          <w:tcPr>
            <w:tcW w:w="6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F6A2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остекление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F6A24">
              <w:rPr>
                <w:rFonts w:ascii="Calibri" w:eastAsia="Times New Roman" w:hAnsi="Calibri" w:cs="Calibri"/>
                <w:color w:val="000000"/>
                <w:lang w:eastAsia="ru-RU"/>
              </w:rPr>
              <w:t>31.авг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F6A24">
              <w:rPr>
                <w:rFonts w:ascii="Calibri" w:eastAsia="Times New Roman" w:hAnsi="Calibri" w:cs="Calibri"/>
                <w:color w:val="000000"/>
                <w:lang w:eastAsia="ru-RU"/>
              </w:rPr>
              <w:t>4010,1</w:t>
            </w:r>
          </w:p>
        </w:tc>
      </w:tr>
      <w:tr w:rsidR="00AF6A24" w:rsidRPr="00AF6A24" w:rsidTr="00AF6A24">
        <w:trPr>
          <w:trHeight w:val="300"/>
        </w:trPr>
        <w:tc>
          <w:tcPr>
            <w:tcW w:w="6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F6A2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остекление 2 этаж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F6A24">
              <w:rPr>
                <w:rFonts w:ascii="Calibri" w:eastAsia="Times New Roman" w:hAnsi="Calibri" w:cs="Calibri"/>
                <w:color w:val="000000"/>
                <w:lang w:eastAsia="ru-RU"/>
              </w:rPr>
              <w:t>20.сен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F6A24">
              <w:rPr>
                <w:rFonts w:ascii="Calibri" w:eastAsia="Times New Roman" w:hAnsi="Calibri" w:cs="Calibri"/>
                <w:color w:val="000000"/>
                <w:lang w:eastAsia="ru-RU"/>
              </w:rPr>
              <w:t>445,68</w:t>
            </w:r>
          </w:p>
        </w:tc>
      </w:tr>
      <w:tr w:rsidR="00AF6A24" w:rsidRPr="00AF6A24" w:rsidTr="00AF6A24">
        <w:trPr>
          <w:trHeight w:val="300"/>
        </w:trPr>
        <w:tc>
          <w:tcPr>
            <w:tcW w:w="6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F6A2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F6A24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F6A24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AF6A24" w:rsidRPr="00AF6A24" w:rsidTr="00AF6A24">
        <w:trPr>
          <w:trHeight w:val="945"/>
        </w:trPr>
        <w:tc>
          <w:tcPr>
            <w:tcW w:w="6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F6A24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F6A2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A24" w:rsidRPr="00AF6A24" w:rsidRDefault="00AF6A24" w:rsidP="00AF6A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F6A24">
              <w:rPr>
                <w:rFonts w:ascii="Arial CYR" w:eastAsia="Times New Roman" w:hAnsi="Arial CYR" w:cs="Arial CYR"/>
                <w:b/>
                <w:bCs/>
                <w:lang w:eastAsia="ru-RU"/>
              </w:rPr>
              <w:t>11522,00</w:t>
            </w:r>
          </w:p>
        </w:tc>
      </w:tr>
      <w:tr w:rsidR="00AF6A24" w:rsidRPr="00AF6A24" w:rsidTr="00AF6A24">
        <w:trPr>
          <w:trHeight w:val="840"/>
        </w:trPr>
        <w:tc>
          <w:tcPr>
            <w:tcW w:w="6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8DB4E2"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F6A24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водоснабжения и канализации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F6A2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F6A24">
              <w:rPr>
                <w:rFonts w:ascii="Arial CYR" w:eastAsia="Times New Roman" w:hAnsi="Arial CYR" w:cs="Arial CYR"/>
                <w:b/>
                <w:bCs/>
                <w:lang w:eastAsia="ru-RU"/>
              </w:rPr>
              <w:t>1440,00</w:t>
            </w:r>
          </w:p>
        </w:tc>
      </w:tr>
      <w:tr w:rsidR="00AF6A24" w:rsidRPr="00AF6A24" w:rsidTr="00AF6A24">
        <w:trPr>
          <w:trHeight w:val="338"/>
        </w:trPr>
        <w:tc>
          <w:tcPr>
            <w:tcW w:w="6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8CCE4"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F6A2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поверка поэтажных приборов учета ГВС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F6A24">
              <w:rPr>
                <w:rFonts w:ascii="Calibri" w:eastAsia="Times New Roman" w:hAnsi="Calibri" w:cs="Calibri"/>
                <w:color w:val="000000"/>
                <w:lang w:eastAsia="ru-RU"/>
              </w:rPr>
              <w:t>02.мар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F6A24">
              <w:rPr>
                <w:rFonts w:ascii="Calibri" w:eastAsia="Times New Roman" w:hAnsi="Calibri" w:cs="Calibri"/>
                <w:color w:val="000000"/>
                <w:lang w:eastAsia="ru-RU"/>
              </w:rPr>
              <w:t>2000</w:t>
            </w:r>
          </w:p>
        </w:tc>
      </w:tr>
      <w:tr w:rsidR="00AF6A24" w:rsidRPr="00AF6A24" w:rsidTr="00AF6A24">
        <w:trPr>
          <w:trHeight w:val="300"/>
        </w:trPr>
        <w:tc>
          <w:tcPr>
            <w:tcW w:w="6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F6A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F6A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F6A2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1440,00</w:t>
            </w:r>
          </w:p>
        </w:tc>
      </w:tr>
      <w:tr w:rsidR="00AF6A24" w:rsidRPr="00AF6A24" w:rsidTr="00AF6A24">
        <w:trPr>
          <w:trHeight w:val="300"/>
        </w:trPr>
        <w:tc>
          <w:tcPr>
            <w:tcW w:w="6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92D050"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F6A24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отопления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F6A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AF6A24">
              <w:rPr>
                <w:rFonts w:ascii="Arial" w:eastAsia="Times New Roman" w:hAnsi="Arial" w:cs="Arial"/>
                <w:b/>
                <w:bCs/>
                <w:lang w:eastAsia="ru-RU"/>
              </w:rPr>
              <w:t>9622,00</w:t>
            </w:r>
          </w:p>
        </w:tc>
      </w:tr>
      <w:tr w:rsidR="00AF6A24" w:rsidRPr="00AF6A24" w:rsidTr="00AF6A24">
        <w:trPr>
          <w:trHeight w:val="300"/>
        </w:trPr>
        <w:tc>
          <w:tcPr>
            <w:tcW w:w="6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F6A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F6A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F6A2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1800,00</w:t>
            </w:r>
          </w:p>
        </w:tc>
      </w:tr>
      <w:tr w:rsidR="00AF6A24" w:rsidRPr="00AF6A24" w:rsidTr="00AF6A24">
        <w:trPr>
          <w:trHeight w:val="300"/>
        </w:trPr>
        <w:tc>
          <w:tcPr>
            <w:tcW w:w="6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F6A2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гидравлическое испытание трубопровода системы отопления</w:t>
            </w:r>
          </w:p>
        </w:tc>
        <w:tc>
          <w:tcPr>
            <w:tcW w:w="1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F6A2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F6A2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4982</w:t>
            </w:r>
          </w:p>
        </w:tc>
      </w:tr>
      <w:tr w:rsidR="00AF6A24" w:rsidRPr="00AF6A24" w:rsidTr="00AF6A24">
        <w:trPr>
          <w:trHeight w:val="300"/>
        </w:trPr>
        <w:tc>
          <w:tcPr>
            <w:tcW w:w="6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F6A2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профилактический осмотр т/узла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F6A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 раза в год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F6A2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1440,00</w:t>
            </w:r>
          </w:p>
        </w:tc>
      </w:tr>
      <w:tr w:rsidR="00AF6A24" w:rsidRPr="00AF6A24" w:rsidTr="00AF6A24">
        <w:trPr>
          <w:trHeight w:val="631"/>
        </w:trPr>
        <w:tc>
          <w:tcPr>
            <w:tcW w:w="6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F6A2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пуск, регулировка и наладка системы отопления дома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F6A2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начало отопительного сезона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F6A2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1400</w:t>
            </w:r>
          </w:p>
        </w:tc>
      </w:tr>
      <w:tr w:rsidR="00AF6A24" w:rsidRPr="00AF6A24" w:rsidTr="00AF6A24">
        <w:trPr>
          <w:trHeight w:val="300"/>
        </w:trPr>
        <w:tc>
          <w:tcPr>
            <w:tcW w:w="6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6B8B7"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AF6A24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и ремонт электрических сетей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F6A2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AF6A24">
              <w:rPr>
                <w:rFonts w:ascii="Arial" w:eastAsia="Times New Roman" w:hAnsi="Arial" w:cs="Arial"/>
                <w:b/>
                <w:bCs/>
                <w:lang w:eastAsia="ru-RU"/>
              </w:rPr>
              <w:t>460</w:t>
            </w:r>
          </w:p>
        </w:tc>
      </w:tr>
      <w:tr w:rsidR="00AF6A24" w:rsidRPr="00AF6A24" w:rsidTr="00AF6A24">
        <w:trPr>
          <w:trHeight w:val="300"/>
        </w:trPr>
        <w:tc>
          <w:tcPr>
            <w:tcW w:w="6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DCDB"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F6A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замена ламп освещения 40Вт</w:t>
            </w:r>
          </w:p>
        </w:tc>
        <w:tc>
          <w:tcPr>
            <w:tcW w:w="1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F6A2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460,00</w:t>
            </w:r>
          </w:p>
        </w:tc>
      </w:tr>
      <w:tr w:rsidR="00AF6A24" w:rsidRPr="00AF6A24" w:rsidTr="00AF6A24">
        <w:trPr>
          <w:trHeight w:val="698"/>
        </w:trPr>
        <w:tc>
          <w:tcPr>
            <w:tcW w:w="6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F6A24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F6A2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F6A24">
              <w:rPr>
                <w:rFonts w:ascii="Arial CYR" w:eastAsia="Times New Roman" w:hAnsi="Arial CYR" w:cs="Arial CYR"/>
                <w:b/>
                <w:bCs/>
                <w:lang w:eastAsia="ru-RU"/>
              </w:rPr>
              <w:t>14860,53</w:t>
            </w:r>
          </w:p>
        </w:tc>
      </w:tr>
      <w:tr w:rsidR="00AF6A24" w:rsidRPr="00AF6A24" w:rsidTr="00AF6A24">
        <w:trPr>
          <w:trHeight w:val="889"/>
        </w:trPr>
        <w:tc>
          <w:tcPr>
            <w:tcW w:w="6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F6A24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F6A2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F6A2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F6A24" w:rsidRPr="00AF6A24" w:rsidTr="00AF6A24">
        <w:trPr>
          <w:trHeight w:val="540"/>
        </w:trPr>
        <w:tc>
          <w:tcPr>
            <w:tcW w:w="6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F6A24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земельного участка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F6A2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F6A24">
              <w:rPr>
                <w:rFonts w:ascii="Arial CYR" w:eastAsia="Times New Roman" w:hAnsi="Arial CYR" w:cs="Arial CYR"/>
                <w:b/>
                <w:bCs/>
                <w:lang w:eastAsia="ru-RU"/>
              </w:rPr>
              <w:t>50842,71</w:t>
            </w:r>
          </w:p>
        </w:tc>
      </w:tr>
      <w:tr w:rsidR="00AF6A24" w:rsidRPr="00AF6A24" w:rsidTr="00AF6A24">
        <w:trPr>
          <w:trHeight w:val="300"/>
        </w:trPr>
        <w:tc>
          <w:tcPr>
            <w:tcW w:w="6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F6A24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уборка двора  (зарплата, отчисления на </w:t>
            </w:r>
            <w:proofErr w:type="spellStart"/>
            <w:r w:rsidRPr="00AF6A24">
              <w:rPr>
                <w:rFonts w:ascii="Calibri" w:eastAsia="Times New Roman" w:hAnsi="Calibri" w:cs="Calibri"/>
                <w:color w:val="000000"/>
                <w:lang w:eastAsia="ru-RU"/>
              </w:rPr>
              <w:t>соц.нужды</w:t>
            </w:r>
            <w:proofErr w:type="spellEnd"/>
            <w:r w:rsidRPr="00AF6A24">
              <w:rPr>
                <w:rFonts w:ascii="Calibri" w:eastAsia="Times New Roman" w:hAnsi="Calibri" w:cs="Calibri"/>
                <w:color w:val="000000"/>
                <w:lang w:eastAsia="ru-RU"/>
              </w:rPr>
              <w:t>, материалы)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F6A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F6A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42843,87</w:t>
            </w:r>
          </w:p>
        </w:tc>
      </w:tr>
      <w:tr w:rsidR="00AF6A24" w:rsidRPr="00AF6A24" w:rsidTr="00AF6A24">
        <w:trPr>
          <w:trHeight w:val="615"/>
        </w:trPr>
        <w:tc>
          <w:tcPr>
            <w:tcW w:w="6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F6A24">
              <w:rPr>
                <w:rFonts w:ascii="Calibri" w:eastAsia="Times New Roman" w:hAnsi="Calibri" w:cs="Calibri"/>
                <w:color w:val="000000"/>
                <w:lang w:eastAsia="ru-RU"/>
              </w:rPr>
              <w:t>уборка контейнерной площадки (зарплата, отчисления на соц. нужды)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F6A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F6A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2884,8</w:t>
            </w:r>
          </w:p>
        </w:tc>
      </w:tr>
      <w:tr w:rsidR="00AF6A24" w:rsidRPr="00AF6A24" w:rsidTr="00AF6A24">
        <w:trPr>
          <w:trHeight w:val="390"/>
        </w:trPr>
        <w:tc>
          <w:tcPr>
            <w:tcW w:w="6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F6A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ремонт стальной горки (детская площадка)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F6A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26.апр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F6A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1860,54</w:t>
            </w:r>
          </w:p>
        </w:tc>
      </w:tr>
      <w:tr w:rsidR="00AF6A24" w:rsidRPr="00AF6A24" w:rsidTr="00AF6A24">
        <w:trPr>
          <w:trHeight w:val="349"/>
        </w:trPr>
        <w:tc>
          <w:tcPr>
            <w:tcW w:w="6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F6A2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побелка бордюров и деревьев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F6A24">
              <w:rPr>
                <w:rFonts w:ascii="Calibri" w:eastAsia="Times New Roman" w:hAnsi="Calibri" w:cs="Calibri"/>
                <w:color w:val="000000"/>
                <w:lang w:eastAsia="ru-RU"/>
              </w:rPr>
              <w:t>02.май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F6A24">
              <w:rPr>
                <w:rFonts w:ascii="Calibri" w:eastAsia="Times New Roman" w:hAnsi="Calibri" w:cs="Calibri"/>
                <w:color w:val="000000"/>
                <w:lang w:eastAsia="ru-RU"/>
              </w:rPr>
              <w:t>253,50</w:t>
            </w:r>
          </w:p>
        </w:tc>
      </w:tr>
      <w:tr w:rsidR="00AF6A24" w:rsidRPr="00AF6A24" w:rsidTr="00AF6A24">
        <w:trPr>
          <w:trHeight w:val="300"/>
        </w:trPr>
        <w:tc>
          <w:tcPr>
            <w:tcW w:w="6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F6A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разгрузка песка в песочницу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F6A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30.май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F6A2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1500,00</w:t>
            </w:r>
          </w:p>
        </w:tc>
      </w:tr>
      <w:tr w:rsidR="00AF6A24" w:rsidRPr="00AF6A24" w:rsidTr="00AF6A24">
        <w:trPr>
          <w:trHeight w:val="300"/>
        </w:trPr>
        <w:tc>
          <w:tcPr>
            <w:tcW w:w="6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F6A24">
              <w:rPr>
                <w:rFonts w:ascii="Calibri" w:eastAsia="Times New Roman" w:hAnsi="Calibri" w:cs="Calibri"/>
                <w:color w:val="000000"/>
                <w:lang w:eastAsia="ru-RU"/>
              </w:rPr>
              <w:t>покраска лавочек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F6A24">
              <w:rPr>
                <w:rFonts w:ascii="Calibri" w:eastAsia="Times New Roman" w:hAnsi="Calibri" w:cs="Calibri"/>
                <w:color w:val="000000"/>
                <w:lang w:eastAsia="ru-RU"/>
              </w:rPr>
              <w:t>04.июл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F6A2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300,00</w:t>
            </w:r>
          </w:p>
        </w:tc>
      </w:tr>
      <w:tr w:rsidR="00AF6A24" w:rsidRPr="00AF6A24" w:rsidTr="00AF6A24">
        <w:trPr>
          <w:trHeight w:val="300"/>
        </w:trPr>
        <w:tc>
          <w:tcPr>
            <w:tcW w:w="6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F6A2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покос травы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F6A24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F6A24">
              <w:rPr>
                <w:rFonts w:ascii="Calibri" w:eastAsia="Times New Roman" w:hAnsi="Calibri" w:cs="Calibri"/>
                <w:color w:val="000000"/>
                <w:lang w:eastAsia="ru-RU"/>
              </w:rPr>
              <w:t>1200</w:t>
            </w:r>
          </w:p>
        </w:tc>
      </w:tr>
      <w:tr w:rsidR="00AF6A24" w:rsidRPr="00AF6A24" w:rsidTr="00AF6A24">
        <w:trPr>
          <w:trHeight w:val="300"/>
        </w:trPr>
        <w:tc>
          <w:tcPr>
            <w:tcW w:w="6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F6A2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F6A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F6A24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AF6A24" w:rsidRPr="00AF6A24" w:rsidTr="00AF6A24">
        <w:trPr>
          <w:trHeight w:val="300"/>
        </w:trPr>
        <w:tc>
          <w:tcPr>
            <w:tcW w:w="6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F6A24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Прочая работа (услуга)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F6A2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F6A24">
              <w:rPr>
                <w:rFonts w:ascii="Arial CYR" w:eastAsia="Times New Roman" w:hAnsi="Arial CYR" w:cs="Arial CYR"/>
                <w:b/>
                <w:bCs/>
                <w:lang w:eastAsia="ru-RU"/>
              </w:rPr>
              <w:t>0</w:t>
            </w:r>
          </w:p>
        </w:tc>
      </w:tr>
      <w:tr w:rsidR="00AF6A24" w:rsidRPr="00AF6A24" w:rsidTr="00AF6A24">
        <w:trPr>
          <w:trHeight w:val="300"/>
        </w:trPr>
        <w:tc>
          <w:tcPr>
            <w:tcW w:w="6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F6A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F6A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F6A2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AF6A24" w:rsidRPr="00AF6A24" w:rsidTr="00AF6A24">
        <w:trPr>
          <w:trHeight w:val="300"/>
        </w:trPr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F6A24" w:rsidRPr="00AF6A24" w:rsidTr="00AF6A24">
        <w:trPr>
          <w:trHeight w:val="315"/>
        </w:trPr>
        <w:tc>
          <w:tcPr>
            <w:tcW w:w="79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F6A24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AF6A24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337543,5</w:t>
            </w:r>
          </w:p>
        </w:tc>
      </w:tr>
      <w:tr w:rsidR="00AF6A24" w:rsidRPr="00AF6A24" w:rsidTr="00AF6A24">
        <w:trPr>
          <w:trHeight w:val="315"/>
        </w:trPr>
        <w:tc>
          <w:tcPr>
            <w:tcW w:w="79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F6A24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Финансовый результат (на 01.01.17 г.)                        (-)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AF6A24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278844,67 </w:t>
            </w:r>
          </w:p>
        </w:tc>
      </w:tr>
      <w:tr w:rsidR="00AF6A24" w:rsidRPr="00AF6A24" w:rsidTr="00AF6A24">
        <w:trPr>
          <w:trHeight w:val="315"/>
        </w:trPr>
        <w:tc>
          <w:tcPr>
            <w:tcW w:w="79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F6A24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AF6A24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302242,46</w:t>
            </w:r>
          </w:p>
        </w:tc>
      </w:tr>
      <w:tr w:rsidR="00AF6A24" w:rsidRPr="00AF6A24" w:rsidTr="00AF6A24">
        <w:trPr>
          <w:trHeight w:val="315"/>
        </w:trPr>
        <w:tc>
          <w:tcPr>
            <w:tcW w:w="79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F6A24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AF6A24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306096,37</w:t>
            </w:r>
          </w:p>
        </w:tc>
      </w:tr>
      <w:tr w:rsidR="00AF6A24" w:rsidRPr="00AF6A24" w:rsidTr="00AF6A24">
        <w:trPr>
          <w:trHeight w:val="315"/>
        </w:trPr>
        <w:tc>
          <w:tcPr>
            <w:tcW w:w="79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F6A24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AF6A24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6248,00</w:t>
            </w:r>
          </w:p>
        </w:tc>
      </w:tr>
      <w:tr w:rsidR="00AF6A24" w:rsidRPr="00AF6A24" w:rsidTr="00AF6A24">
        <w:trPr>
          <w:trHeight w:val="315"/>
        </w:trPr>
        <w:tc>
          <w:tcPr>
            <w:tcW w:w="79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F6A24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31.12.17 г.)                       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A24" w:rsidRPr="00AF6A24" w:rsidRDefault="00AF6A24" w:rsidP="00AF6A2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F6A24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-304043,79</w:t>
            </w:r>
          </w:p>
        </w:tc>
      </w:tr>
    </w:tbl>
    <w:p w:rsidR="00E06B24" w:rsidRPr="00AF6A24" w:rsidRDefault="00E06B24" w:rsidP="00AF6A24"/>
    <w:sectPr w:rsidR="00E06B24" w:rsidRPr="00AF6A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6A24"/>
    <w:rsid w:val="00AF6A24"/>
    <w:rsid w:val="00E06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E7F9DF"/>
  <w15:chartTrackingRefBased/>
  <w15:docId w15:val="{C5116F77-D197-40C2-9DDF-EEF9BA7ED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80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532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2018-02-21T11:53:00Z</dcterms:created>
  <dcterms:modified xsi:type="dcterms:W3CDTF">2018-02-21T11:56:00Z</dcterms:modified>
</cp:coreProperties>
</file>